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4B59E" w14:textId="77777777" w:rsidR="0049586E" w:rsidRDefault="00E97018" w:rsidP="00950BF0">
      <w:r w:rsidRPr="00E97018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Analogieën</w:t>
      </w:r>
    </w:p>
    <w:p w14:paraId="0925C07F" w14:textId="77777777" w:rsidR="0049586E" w:rsidRDefault="0049586E" w:rsidP="00950BF0"/>
    <w:p w14:paraId="6D224D87" w14:textId="0AE83429" w:rsidR="00950BF0" w:rsidRDefault="00950BF0" w:rsidP="00950BF0">
      <w:r>
        <w:t xml:space="preserve">Ik heb </w:t>
      </w:r>
      <w:hyperlink r:id="rId4" w:history="1">
        <w:r w:rsidRPr="00950BF0">
          <w:rPr>
            <w:rStyle w:val="Hyperlink"/>
          </w:rPr>
          <w:t>TAO</w:t>
        </w:r>
      </w:hyperlink>
      <w:r>
        <w:t xml:space="preserve"> en </w:t>
      </w:r>
      <w:hyperlink r:id="rId5" w:history="1">
        <w:r w:rsidRPr="00950BF0">
          <w:rPr>
            <w:rStyle w:val="Hyperlink"/>
          </w:rPr>
          <w:t>ZEN</w:t>
        </w:r>
      </w:hyperlink>
      <w:r>
        <w:t xml:space="preserve"> een poosje bestudeerd (3x gelezen in 1 week tijd) en kom tot de conclusie voor m</w:t>
      </w:r>
      <w:r w:rsidR="0017735C">
        <w:t>ij</w:t>
      </w:r>
      <w:r>
        <w:t>zelf dat:</w:t>
      </w:r>
    </w:p>
    <w:p w14:paraId="580523FC" w14:textId="593282BF" w:rsidR="00950BF0" w:rsidRDefault="00950BF0" w:rsidP="00950BF0">
      <w:r>
        <w:t>TAO en God</w:t>
      </w:r>
      <w:r w:rsidR="005A14D6">
        <w:t xml:space="preserve"> </w:t>
      </w:r>
      <w:r>
        <w:t xml:space="preserve">een </w:t>
      </w:r>
      <w:hyperlink r:id="rId6" w:history="1">
        <w:r w:rsidR="00FB61FA">
          <w:rPr>
            <w:rStyle w:val="Hyperlink"/>
          </w:rPr>
          <w:t>analogie</w:t>
        </w:r>
      </w:hyperlink>
      <w:r>
        <w:t xml:space="preserve"> zijn van elkaar en ZEN en </w:t>
      </w:r>
      <w:r w:rsidR="009132BE">
        <w:t>D</w:t>
      </w:r>
      <w:r>
        <w:t>e Bijbel</w:t>
      </w:r>
      <w:r w:rsidR="009D28EB">
        <w:t xml:space="preserve"> </w:t>
      </w:r>
      <w:r>
        <w:t xml:space="preserve">vanuit </w:t>
      </w:r>
      <w:hyperlink r:id="rId7" w:history="1">
        <w:r w:rsidRPr="00950BF0">
          <w:rPr>
            <w:rStyle w:val="Hyperlink"/>
          </w:rPr>
          <w:t>Armstrongisme</w:t>
        </w:r>
      </w:hyperlink>
      <w:r>
        <w:t xml:space="preserve"> bekeken</w:t>
      </w:r>
      <w:r w:rsidR="009132BE">
        <w:t xml:space="preserve">, </w:t>
      </w:r>
      <w:r>
        <w:t>in het bijzonder de eerste 3 doctrines</w:t>
      </w:r>
      <w:r w:rsidR="0027640E">
        <w:t>, eveneens.</w:t>
      </w:r>
    </w:p>
    <w:p w14:paraId="05D412CF" w14:textId="0CFA50FE" w:rsidR="00950BF0" w:rsidRDefault="00E97018" w:rsidP="00950BF0">
      <w:r>
        <w:t>H</w:t>
      </w:r>
      <w:r w:rsidR="00950BF0">
        <w:t xml:space="preserve">et is maar net </w:t>
      </w:r>
      <w:r w:rsidR="00D82110">
        <w:t>welk</w:t>
      </w:r>
      <w:r w:rsidR="00950BF0">
        <w:t xml:space="preserve"> uitgangspunt wordt gebruikt maar in wezen is het</w:t>
      </w:r>
      <w:r w:rsidR="008B388E">
        <w:t>geen</w:t>
      </w:r>
      <w:r w:rsidR="00950BF0">
        <w:t xml:space="preserve"> hetzelfde waarover gesproken wordt en ook een leefstijl wat bij beiden daarbij wordt aangemeten</w:t>
      </w:r>
      <w:r>
        <w:t>.</w:t>
      </w:r>
    </w:p>
    <w:p w14:paraId="0C3B6078" w14:textId="4A7321D2" w:rsidR="00950BF0" w:rsidRDefault="00E97018" w:rsidP="00950BF0">
      <w:r>
        <w:t>H</w:t>
      </w:r>
      <w:r w:rsidR="00950BF0">
        <w:t>et uiteindelijke doel is bij beiden om onzelfzuchtig dienstbaar te zijn erin</w:t>
      </w:r>
      <w:r>
        <w:t>.</w:t>
      </w:r>
    </w:p>
    <w:p w14:paraId="13B8F6B2" w14:textId="4E584488" w:rsidR="00950BF0" w:rsidRDefault="00E97018" w:rsidP="00950BF0">
      <w:r>
        <w:t>H</w:t>
      </w:r>
      <w:r w:rsidR="00950BF0">
        <w:t xml:space="preserve">et 1 is een </w:t>
      </w:r>
      <w:r w:rsidR="00B555E5">
        <w:t>O</w:t>
      </w:r>
      <w:r w:rsidR="00950BF0">
        <w:t xml:space="preserve">osterse en het andere een </w:t>
      </w:r>
      <w:r w:rsidR="00B555E5">
        <w:t>W</w:t>
      </w:r>
      <w:r w:rsidR="00950BF0">
        <w:t>esterse benadering</w:t>
      </w:r>
      <w:r>
        <w:t>.</w:t>
      </w:r>
    </w:p>
    <w:p w14:paraId="67AD57C3" w14:textId="07F3DD58" w:rsidR="00950BF0" w:rsidRDefault="00E97018" w:rsidP="00950BF0">
      <w:r>
        <w:t>A</w:t>
      </w:r>
      <w:r w:rsidR="00950BF0">
        <w:t>llemaal uit hetzelfde hout gesneden zijn we erin, zelfs als je beiden methoden verwerpt</w:t>
      </w:r>
    </w:p>
    <w:p w14:paraId="02F6AC4C" w14:textId="01B2A38B" w:rsidR="00950BF0" w:rsidRDefault="00E97018" w:rsidP="00950BF0">
      <w:r>
        <w:t>D</w:t>
      </w:r>
      <w:r w:rsidR="00950BF0">
        <w:t xml:space="preserve">e </w:t>
      </w:r>
      <w:hyperlink r:id="rId8" w:history="1">
        <w:proofErr w:type="spellStart"/>
        <w:r w:rsidR="00950BF0" w:rsidRPr="00950BF0">
          <w:rPr>
            <w:rStyle w:val="Hyperlink"/>
          </w:rPr>
          <w:t>Hopy</w:t>
        </w:r>
        <w:proofErr w:type="spellEnd"/>
        <w:r w:rsidR="00950BF0" w:rsidRPr="00950BF0">
          <w:rPr>
            <w:rStyle w:val="Hyperlink"/>
          </w:rPr>
          <w:t xml:space="preserve"> </w:t>
        </w:r>
        <w:r w:rsidR="000C06B5">
          <w:rPr>
            <w:rStyle w:val="Hyperlink"/>
          </w:rPr>
          <w:t>M</w:t>
        </w:r>
        <w:r w:rsidR="00950BF0" w:rsidRPr="00950BF0">
          <w:rPr>
            <w:rStyle w:val="Hyperlink"/>
          </w:rPr>
          <w:t>ythologie</w:t>
        </w:r>
      </w:hyperlink>
      <w:r w:rsidR="00950BF0">
        <w:t xml:space="preserve"> is ook een analogie hiervan wat </w:t>
      </w:r>
      <w:r w:rsidR="00B555E5">
        <w:t>I</w:t>
      </w:r>
      <w:r w:rsidR="00950BF0">
        <w:t xml:space="preserve">nheems </w:t>
      </w:r>
      <w:r>
        <w:t>A</w:t>
      </w:r>
      <w:r w:rsidR="00950BF0">
        <w:t xml:space="preserve">merikaans is, maar dan meer "de droom over het beeld" van </w:t>
      </w:r>
      <w:hyperlink r:id="rId9" w:history="1">
        <w:r w:rsidR="00950BF0" w:rsidRPr="00950BF0">
          <w:rPr>
            <w:rStyle w:val="Hyperlink"/>
          </w:rPr>
          <w:t>Nebukadnezar</w:t>
        </w:r>
      </w:hyperlink>
    </w:p>
    <w:p w14:paraId="3B90C5E6" w14:textId="702D78F4" w:rsidR="00E542D1" w:rsidRDefault="00E97018" w:rsidP="00950BF0">
      <w:r>
        <w:t>I</w:t>
      </w:r>
      <w:r w:rsidR="00950BF0">
        <w:t xml:space="preserve">emand is druk bezig geweest in het verleden met t kenbaar maken hiervan in de destijdse wereld en nog steeds met behulp van </w:t>
      </w:r>
      <w:hyperlink r:id="rId10" w:history="1">
        <w:proofErr w:type="spellStart"/>
        <w:r w:rsidR="00625DCA">
          <w:rPr>
            <w:rStyle w:val="Hyperlink"/>
          </w:rPr>
          <w:t>s</w:t>
        </w:r>
        <w:r w:rsidR="00950BF0" w:rsidRPr="0058650D">
          <w:rPr>
            <w:rStyle w:val="Hyperlink"/>
          </w:rPr>
          <w:t>ynchroniciteiten</w:t>
        </w:r>
        <w:proofErr w:type="spellEnd"/>
      </w:hyperlink>
      <w:r w:rsidR="00E542D1">
        <w:t>.</w:t>
      </w:r>
    </w:p>
    <w:p w14:paraId="5D3C01C5" w14:textId="389D3F73" w:rsidR="00ED05DC" w:rsidRDefault="00E542D1" w:rsidP="00950BF0">
      <w:r>
        <w:t>D</w:t>
      </w:r>
      <w:r w:rsidR="00927605">
        <w:t>a</w:t>
      </w:r>
      <w:r w:rsidR="00950BF0">
        <w:t>t laatste ben ik zelf van mening</w:t>
      </w:r>
      <w:r w:rsidR="00ED05DC">
        <w:t>.</w:t>
      </w:r>
    </w:p>
    <w:p w14:paraId="4D11393B" w14:textId="0397FEC4" w:rsidR="00950BF0" w:rsidRDefault="00ED05DC" w:rsidP="00950BF0">
      <w:r>
        <w:t>E</w:t>
      </w:r>
      <w:r w:rsidR="00950BF0">
        <w:t xml:space="preserve">n uh: </w:t>
      </w:r>
      <w:r w:rsidR="008371B5">
        <w:t>“</w:t>
      </w:r>
      <w:hyperlink r:id="rId11" w:history="1">
        <w:r w:rsidR="008371B5">
          <w:rPr>
            <w:rStyle w:val="Hyperlink"/>
          </w:rPr>
          <w:t>L</w:t>
        </w:r>
        <w:r w:rsidR="00950BF0" w:rsidRPr="00950BF0">
          <w:rPr>
            <w:rStyle w:val="Hyperlink"/>
          </w:rPr>
          <w:t>ijdt</w:t>
        </w:r>
      </w:hyperlink>
      <w:r w:rsidR="00950BF0">
        <w:t xml:space="preserve"> geen uitgangspunt</w:t>
      </w:r>
      <w:r w:rsidR="00927605">
        <w:t>,</w:t>
      </w:r>
      <w:r w:rsidR="00950BF0">
        <w:t xml:space="preserve"> maar leef t</w:t>
      </w:r>
      <w:r w:rsidR="00114785">
        <w:t>!</w:t>
      </w:r>
      <w:r w:rsidR="008371B5">
        <w:t>”</w:t>
      </w:r>
    </w:p>
    <w:p w14:paraId="6ADC3CF8" w14:textId="62BE7AB5" w:rsidR="00950BF0" w:rsidRDefault="00E97018" w:rsidP="00950BF0">
      <w:r>
        <w:t>M</w:t>
      </w:r>
      <w:r w:rsidR="00950BF0">
        <w:t>aar wat zitten we het elkaar met al onze protocollen en ethiek toch moeilijk te maken hierin</w:t>
      </w:r>
      <w:r w:rsidR="00ED05DC">
        <w:t>.</w:t>
      </w:r>
    </w:p>
    <w:p w14:paraId="31153B52" w14:textId="0CAAF670" w:rsidR="00950BF0" w:rsidRDefault="00000000" w:rsidP="00950BF0">
      <w:hyperlink r:id="rId12" w:history="1">
        <w:r w:rsidR="009A7F8C">
          <w:rPr>
            <w:rStyle w:val="Hyperlink"/>
          </w:rPr>
          <w:t>Z</w:t>
        </w:r>
        <w:r w:rsidR="00950BF0" w:rsidRPr="00950BF0">
          <w:rPr>
            <w:rStyle w:val="Hyperlink"/>
          </w:rPr>
          <w:t>o laat je iedereen zichzelf zijn</w:t>
        </w:r>
      </w:hyperlink>
    </w:p>
    <w:p w14:paraId="5FD6DD33" w14:textId="77777777" w:rsidR="0049586E" w:rsidRPr="008371B5" w:rsidRDefault="0049586E" w:rsidP="00E97018">
      <w:pPr>
        <w:pStyle w:val="Kop1"/>
      </w:pPr>
    </w:p>
    <w:p w14:paraId="6926227F" w14:textId="58FA6F07" w:rsidR="00950BF0" w:rsidRPr="009A7F8C" w:rsidRDefault="00E97018" w:rsidP="00E97018">
      <w:pPr>
        <w:pStyle w:val="Kop1"/>
        <w:rPr>
          <w:lang w:val="en-US"/>
        </w:rPr>
      </w:pPr>
      <w:proofErr w:type="spellStart"/>
      <w:r w:rsidRPr="009A7F8C">
        <w:rPr>
          <w:lang w:val="en-US"/>
        </w:rPr>
        <w:t>B</w:t>
      </w:r>
      <w:r w:rsidR="00950BF0" w:rsidRPr="009A7F8C">
        <w:rPr>
          <w:lang w:val="en-US"/>
        </w:rPr>
        <w:t>onustrack</w:t>
      </w:r>
      <w:proofErr w:type="spellEnd"/>
      <w:r w:rsidR="00950BF0" w:rsidRPr="009A7F8C">
        <w:rPr>
          <w:lang w:val="en-US"/>
        </w:rPr>
        <w:t>:</w:t>
      </w:r>
    </w:p>
    <w:p w14:paraId="770645A3" w14:textId="18171B75" w:rsidR="00950BF0" w:rsidRPr="00950BF0" w:rsidRDefault="00000000" w:rsidP="00950BF0">
      <w:pPr>
        <w:rPr>
          <w:lang w:val="en-US"/>
        </w:rPr>
      </w:pPr>
      <w:hyperlink r:id="rId13" w:history="1">
        <w:r w:rsidR="00950BF0" w:rsidRPr="00950BF0">
          <w:rPr>
            <w:rStyle w:val="Hyperlink"/>
            <w:lang w:val="en-US"/>
          </w:rPr>
          <w:t>John Lennon - Imagine</w:t>
        </w:r>
      </w:hyperlink>
    </w:p>
    <w:p w14:paraId="1C571564" w14:textId="77777777" w:rsidR="00E97018" w:rsidRDefault="00E97018" w:rsidP="00950BF0">
      <w:pPr>
        <w:rPr>
          <w:lang w:val="en-US"/>
        </w:rPr>
      </w:pPr>
    </w:p>
    <w:p w14:paraId="17029223" w14:textId="2561333D" w:rsidR="00950BF0" w:rsidRPr="00950BF0" w:rsidRDefault="00DC0A9C" w:rsidP="00E97018">
      <w:pPr>
        <w:pStyle w:val="Kop1"/>
        <w:rPr>
          <w:lang w:val="en-US"/>
        </w:rPr>
      </w:pPr>
      <w:r>
        <w:rPr>
          <w:lang w:val="en-US"/>
        </w:rPr>
        <w:t>E</w:t>
      </w:r>
      <w:r w:rsidR="00950BF0" w:rsidRPr="00950BF0">
        <w:rPr>
          <w:lang w:val="en-US"/>
        </w:rPr>
        <w:t xml:space="preserve">xtra </w:t>
      </w:r>
      <w:r>
        <w:rPr>
          <w:lang w:val="en-US"/>
        </w:rPr>
        <w:t>I</w:t>
      </w:r>
      <w:r w:rsidR="00950BF0" w:rsidRPr="00950BF0">
        <w:rPr>
          <w:lang w:val="en-US"/>
        </w:rPr>
        <w:t xml:space="preserve">nfo: </w:t>
      </w:r>
    </w:p>
    <w:p w14:paraId="6DB638D2" w14:textId="4FE98390" w:rsidR="003F04D6" w:rsidRPr="00950BF0" w:rsidRDefault="00000000" w:rsidP="00950BF0">
      <w:pPr>
        <w:rPr>
          <w:lang w:val="en-US"/>
        </w:rPr>
      </w:pPr>
      <w:hyperlink r:id="rId14" w:history="1">
        <w:r w:rsidR="00950BF0" w:rsidRPr="00950BF0">
          <w:rPr>
            <w:rStyle w:val="Hyperlink"/>
            <w:lang w:val="en-US"/>
          </w:rPr>
          <w:t>Crazy Wise</w:t>
        </w:r>
      </w:hyperlink>
    </w:p>
    <w:sectPr w:rsidR="003F04D6" w:rsidRPr="00950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F0"/>
    <w:rsid w:val="00003CF9"/>
    <w:rsid w:val="000C06B5"/>
    <w:rsid w:val="00114785"/>
    <w:rsid w:val="0017735C"/>
    <w:rsid w:val="0027640E"/>
    <w:rsid w:val="002A2524"/>
    <w:rsid w:val="003F04D6"/>
    <w:rsid w:val="0049586E"/>
    <w:rsid w:val="0058650D"/>
    <w:rsid w:val="005A14D6"/>
    <w:rsid w:val="00625DCA"/>
    <w:rsid w:val="00742BE6"/>
    <w:rsid w:val="008371B5"/>
    <w:rsid w:val="008B388E"/>
    <w:rsid w:val="009132BE"/>
    <w:rsid w:val="00927605"/>
    <w:rsid w:val="00950BF0"/>
    <w:rsid w:val="00973B5E"/>
    <w:rsid w:val="009A7F8C"/>
    <w:rsid w:val="009D28EB"/>
    <w:rsid w:val="00B555E5"/>
    <w:rsid w:val="00D82110"/>
    <w:rsid w:val="00DC0A9C"/>
    <w:rsid w:val="00E542D1"/>
    <w:rsid w:val="00E97018"/>
    <w:rsid w:val="00ED05DC"/>
    <w:rsid w:val="00FB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9982"/>
  <w15:chartTrackingRefBased/>
  <w15:docId w15:val="{92E2CB58-B763-4F1D-B3D9-D3953CE7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970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50BF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0BF0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E970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97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E97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Hopi_mythology" TargetMode="External"/><Relationship Id="rId13" Type="http://schemas.openxmlformats.org/officeDocument/2006/relationships/hyperlink" Target="https://youtu.be/rAn-AWXtHv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Armstrongism" TargetMode="External"/><Relationship Id="rId12" Type="http://schemas.openxmlformats.org/officeDocument/2006/relationships/hyperlink" Target="https://sochicken.nl/zo-laat-je-iedereen-zichzelf-zijn?msclkid=7f986a52a78d11ec8542137ac4800d7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l.wikipedia.org/wiki/Analogie" TargetMode="External"/><Relationship Id="rId11" Type="http://schemas.openxmlformats.org/officeDocument/2006/relationships/hyperlink" Target="https://nl.wikipedia.org/wiki/Lijden?msclkid=2ba4da1ba8e011eca78627cc80916f3d" TargetMode="External"/><Relationship Id="rId5" Type="http://schemas.openxmlformats.org/officeDocument/2006/relationships/hyperlink" Target="https://nl.wikipedia.org/wiki/Ze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l.wikipedia.org/wiki/Synchroniciteit" TargetMode="External"/><Relationship Id="rId4" Type="http://schemas.openxmlformats.org/officeDocument/2006/relationships/hyperlink" Target="https://nl.wikipedia.org/wiki/Tao_(filosofie)" TargetMode="External"/><Relationship Id="rId9" Type="http://schemas.openxmlformats.org/officeDocument/2006/relationships/hyperlink" Target="https://nl.wikipedia.org/wiki/Nebukadnezar_II" TargetMode="External"/><Relationship Id="rId14" Type="http://schemas.openxmlformats.org/officeDocument/2006/relationships/hyperlink" Target="https://crazywisefilm.com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Paulus Stephanus Letschert</dc:creator>
  <cp:keywords/>
  <dc:description/>
  <cp:lastModifiedBy>Paulus Stephanus Letschert</cp:lastModifiedBy>
  <cp:revision>27</cp:revision>
  <dcterms:created xsi:type="dcterms:W3CDTF">2022-08-17T00:34:00Z</dcterms:created>
  <dcterms:modified xsi:type="dcterms:W3CDTF">2022-09-07T09:11:00Z</dcterms:modified>
</cp:coreProperties>
</file>