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108" w:type="dxa"/>
        <w:tblLook w:val="04A0"/>
      </w:tblPr>
      <w:tblGrid>
        <w:gridCol w:w="1987"/>
        <w:gridCol w:w="1677"/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524"/>
      </w:tblGrid>
      <w:tr w:rsidR="007101B9" w:rsidRPr="00DA4418" w:rsidTr="001B3843">
        <w:tc>
          <w:tcPr>
            <w:tcW w:w="1987" w:type="dxa"/>
            <w:shd w:val="clear" w:color="auto" w:fill="auto"/>
          </w:tcPr>
          <w:p w:rsidR="007101B9" w:rsidRPr="00DA4418" w:rsidRDefault="007101B9" w:rsidP="00EE5DA9">
            <w:pPr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114425" cy="666750"/>
                  <wp:effectExtent l="0" t="0" r="952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3" w:type="dxa"/>
            <w:gridSpan w:val="14"/>
            <w:shd w:val="clear" w:color="auto" w:fill="auto"/>
          </w:tcPr>
          <w:p w:rsidR="007101B9" w:rsidRPr="00DA4418" w:rsidRDefault="007101B9" w:rsidP="00EE5DA9">
            <w:pPr>
              <w:jc w:val="both"/>
              <w:rPr>
                <w:sz w:val="28"/>
                <w:szCs w:val="28"/>
                <w:lang w:eastAsia="en-US"/>
              </w:rPr>
            </w:pPr>
            <w:r w:rsidRPr="00DA4418">
              <w:rPr>
                <w:sz w:val="28"/>
                <w:szCs w:val="28"/>
                <w:lang w:eastAsia="en-US"/>
              </w:rPr>
              <w:t xml:space="preserve">                                                                     Приложение № 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DA4418">
              <w:rPr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</w:p>
          <w:p w:rsidR="007101B9" w:rsidRPr="00DA4418" w:rsidRDefault="007101B9" w:rsidP="00EE5DA9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 w:rsidRPr="00DA4418">
              <w:rPr>
                <w:b/>
                <w:sz w:val="28"/>
                <w:szCs w:val="28"/>
                <w:lang w:eastAsia="en-US"/>
              </w:rPr>
              <w:t>НАЦИОНАЛНА АГЕНЦИЯ ЗА ПРИХОДИТЕ</w:t>
            </w:r>
          </w:p>
        </w:tc>
      </w:tr>
      <w:tr w:rsidR="001D03CA" w:rsidRPr="00DA4418" w:rsidTr="001B3843">
        <w:tc>
          <w:tcPr>
            <w:tcW w:w="1987" w:type="dxa"/>
            <w:shd w:val="clear" w:color="auto" w:fill="auto"/>
          </w:tcPr>
          <w:p w:rsidR="001D03CA" w:rsidRDefault="001D03CA" w:rsidP="00EE5DA9">
            <w:pPr>
              <w:jc w:val="both"/>
              <w:rPr>
                <w:noProof/>
              </w:rPr>
            </w:pPr>
          </w:p>
        </w:tc>
        <w:tc>
          <w:tcPr>
            <w:tcW w:w="7293" w:type="dxa"/>
            <w:gridSpan w:val="14"/>
            <w:shd w:val="clear" w:color="auto" w:fill="auto"/>
          </w:tcPr>
          <w:p w:rsidR="001D03CA" w:rsidRPr="00DA4418" w:rsidRDefault="001D03CA" w:rsidP="00EE5DA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101B9" w:rsidRPr="00DA4418" w:rsidTr="001B3843">
        <w:tc>
          <w:tcPr>
            <w:tcW w:w="9280" w:type="dxa"/>
            <w:gridSpan w:val="15"/>
            <w:shd w:val="clear" w:color="auto" w:fill="auto"/>
            <w:vAlign w:val="center"/>
          </w:tcPr>
          <w:p w:rsidR="007101B9" w:rsidRPr="00DA4418" w:rsidRDefault="007101B9" w:rsidP="00EE5DA9">
            <w:pPr>
              <w:tabs>
                <w:tab w:val="center" w:pos="4320"/>
                <w:tab w:val="right" w:pos="8640"/>
              </w:tabs>
              <w:jc w:val="both"/>
              <w:rPr>
                <w:caps/>
                <w:lang w:eastAsia="en-US"/>
              </w:rPr>
            </w:pPr>
            <w:r w:rsidRPr="00DA4418">
              <w:rPr>
                <w:caps/>
                <w:lang w:eastAsia="en-US"/>
              </w:rPr>
              <w:t>териториална  дирекция .............................................................................................</w:t>
            </w:r>
          </w:p>
        </w:tc>
      </w:tr>
      <w:tr w:rsidR="007101B9" w:rsidRPr="00DA4418" w:rsidTr="001B3843">
        <w:trPr>
          <w:cantSplit/>
          <w:trHeight w:val="378"/>
        </w:trPr>
        <w:tc>
          <w:tcPr>
            <w:tcW w:w="366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1B9" w:rsidRPr="00DA4418" w:rsidRDefault="007101B9" w:rsidP="00EE5DA9">
            <w:pPr>
              <w:jc w:val="center"/>
              <w:rPr>
                <w:lang w:eastAsia="en-US"/>
              </w:rPr>
            </w:pPr>
            <w:r w:rsidRPr="00DA4418">
              <w:rPr>
                <w:lang w:eastAsia="en-US"/>
              </w:rPr>
              <w:t>ЕИК по БУЛСТАТ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</w:p>
        </w:tc>
      </w:tr>
    </w:tbl>
    <w:p w:rsidR="007101B9" w:rsidRDefault="007101B9" w:rsidP="007101B9">
      <w:pPr>
        <w:tabs>
          <w:tab w:val="left" w:pos="709"/>
        </w:tabs>
        <w:ind w:left="142" w:firstLine="567"/>
        <w:jc w:val="both"/>
      </w:pPr>
    </w:p>
    <w:p w:rsidR="007101B9" w:rsidRDefault="007101B9" w:rsidP="007101B9">
      <w:pPr>
        <w:tabs>
          <w:tab w:val="left" w:pos="709"/>
        </w:tabs>
        <w:ind w:left="142" w:firstLine="567"/>
        <w:jc w:val="both"/>
      </w:pPr>
    </w:p>
    <w:p w:rsidR="007101B9" w:rsidRDefault="007101B9" w:rsidP="007101B9">
      <w:pPr>
        <w:tabs>
          <w:tab w:val="left" w:pos="709"/>
        </w:tabs>
        <w:ind w:left="142" w:firstLine="567"/>
        <w:jc w:val="both"/>
      </w:pPr>
    </w:p>
    <w:p w:rsidR="007101B9" w:rsidRPr="00DA4418" w:rsidRDefault="007101B9" w:rsidP="007101B9">
      <w:pPr>
        <w:rPr>
          <w:b/>
          <w:noProof/>
          <w:lang w:eastAsia="en-US"/>
        </w:rPr>
      </w:pPr>
      <w:r w:rsidRPr="00DA4418">
        <w:rPr>
          <w:noProof/>
          <w:lang w:eastAsia="en-US"/>
        </w:rPr>
        <w:t xml:space="preserve">Вх. №............../..........20....г.                                                 </w:t>
      </w:r>
      <w:r w:rsidRPr="00DA4418">
        <w:rPr>
          <w:noProof/>
          <w:lang w:val="ru-RU" w:eastAsia="en-US"/>
        </w:rPr>
        <w:t>Д</w:t>
      </w:r>
      <w:r w:rsidRPr="00DA4418">
        <w:rPr>
          <w:noProof/>
          <w:lang w:eastAsia="en-US"/>
        </w:rPr>
        <w:t>о</w:t>
      </w:r>
      <w:r w:rsidRPr="00DA4418">
        <w:rPr>
          <w:noProof/>
          <w:lang w:val="ru-RU" w:eastAsia="en-US"/>
        </w:rPr>
        <w:t xml:space="preserve"> ТД</w:t>
      </w:r>
      <w:r w:rsidRPr="00DA4418">
        <w:rPr>
          <w:noProof/>
          <w:lang w:eastAsia="en-US"/>
        </w:rPr>
        <w:t xml:space="preserve"> на НАП </w:t>
      </w:r>
      <w:r w:rsidRPr="00DA4418">
        <w:rPr>
          <w:noProof/>
          <w:lang w:val="ru-RU" w:eastAsia="en-US"/>
        </w:rPr>
        <w:t>..........................</w:t>
      </w:r>
      <w:r w:rsidRPr="00DA4418">
        <w:rPr>
          <w:noProof/>
          <w:lang w:eastAsia="en-US"/>
        </w:rPr>
        <w:t>.</w:t>
      </w:r>
    </w:p>
    <w:p w:rsidR="007101B9" w:rsidRPr="00DA4418" w:rsidRDefault="007101B9" w:rsidP="007101B9">
      <w:pPr>
        <w:jc w:val="right"/>
        <w:rPr>
          <w:noProof/>
          <w:lang w:eastAsia="en-US"/>
        </w:rPr>
      </w:pPr>
    </w:p>
    <w:p w:rsidR="007101B9" w:rsidRPr="00DA4418" w:rsidRDefault="007101B9" w:rsidP="007101B9">
      <w:pPr>
        <w:tabs>
          <w:tab w:val="left" w:pos="3630"/>
          <w:tab w:val="center" w:pos="4757"/>
        </w:tabs>
        <w:jc w:val="center"/>
        <w:rPr>
          <w:b/>
          <w:noProof/>
          <w:lang w:eastAsia="en-US"/>
        </w:rPr>
      </w:pPr>
      <w:r w:rsidRPr="00DA4418">
        <w:rPr>
          <w:b/>
          <w:noProof/>
          <w:lang w:eastAsia="en-US"/>
        </w:rPr>
        <w:t>З А Я В Л Е Н И Е</w:t>
      </w:r>
    </w:p>
    <w:p w:rsidR="007101B9" w:rsidRDefault="007101B9" w:rsidP="007101B9">
      <w:pPr>
        <w:tabs>
          <w:tab w:val="left" w:pos="3630"/>
          <w:tab w:val="center" w:pos="4757"/>
        </w:tabs>
        <w:jc w:val="center"/>
      </w:pPr>
      <w:r w:rsidRPr="00DA4418">
        <w:rPr>
          <w:b/>
          <w:noProof/>
          <w:lang w:eastAsia="en-US"/>
        </w:rPr>
        <w:t xml:space="preserve">за </w:t>
      </w:r>
      <w:r>
        <w:rPr>
          <w:b/>
          <w:noProof/>
          <w:lang w:eastAsia="en-US"/>
        </w:rPr>
        <w:t xml:space="preserve">прекратяване на </w:t>
      </w:r>
      <w:r w:rsidRPr="00DA4418">
        <w:rPr>
          <w:b/>
          <w:noProof/>
          <w:lang w:eastAsia="en-US"/>
        </w:rPr>
        <w:t xml:space="preserve"> персонален идентификационен код</w:t>
      </w:r>
      <w:r>
        <w:rPr>
          <w:b/>
          <w:noProof/>
          <w:lang w:eastAsia="en-US"/>
        </w:rPr>
        <w:t xml:space="preserve"> издаден от </w:t>
      </w:r>
    </w:p>
    <w:p w:rsidR="00730967" w:rsidRDefault="007101B9" w:rsidP="007101B9">
      <w:pPr>
        <w:tabs>
          <w:tab w:val="left" w:pos="3630"/>
          <w:tab w:val="center" w:pos="4757"/>
        </w:tabs>
        <w:jc w:val="center"/>
        <w:rPr>
          <w:b/>
          <w:noProof/>
          <w:lang w:val="en-US" w:eastAsia="en-US"/>
        </w:rPr>
      </w:pPr>
      <w:r w:rsidRPr="00DA4418">
        <w:rPr>
          <w:b/>
          <w:noProof/>
          <w:lang w:eastAsia="en-US"/>
        </w:rPr>
        <w:t>Националната агенция за приходите</w:t>
      </w:r>
    </w:p>
    <w:p w:rsidR="001D03CA" w:rsidRPr="001D03CA" w:rsidRDefault="001D03CA" w:rsidP="007101B9">
      <w:pPr>
        <w:tabs>
          <w:tab w:val="left" w:pos="3630"/>
          <w:tab w:val="center" w:pos="4757"/>
        </w:tabs>
        <w:jc w:val="center"/>
        <w:rPr>
          <w:lang w:val="en-US"/>
        </w:rPr>
      </w:pPr>
    </w:p>
    <w:tbl>
      <w:tblPr>
        <w:tblW w:w="10613" w:type="dxa"/>
        <w:tblLayout w:type="fixed"/>
        <w:tblLook w:val="04A0"/>
      </w:tblPr>
      <w:tblGrid>
        <w:gridCol w:w="108"/>
        <w:gridCol w:w="2267"/>
        <w:gridCol w:w="994"/>
        <w:gridCol w:w="6662"/>
        <w:gridCol w:w="582"/>
      </w:tblGrid>
      <w:tr w:rsidR="007101B9" w:rsidRPr="00DA4418" w:rsidTr="00EE5DA9">
        <w:trPr>
          <w:gridBefore w:val="1"/>
          <w:gridAfter w:val="1"/>
          <w:wBefore w:w="108" w:type="dxa"/>
          <w:wAfter w:w="582" w:type="dxa"/>
          <w:trHeight w:val="2886"/>
        </w:trPr>
        <w:tc>
          <w:tcPr>
            <w:tcW w:w="9923" w:type="dxa"/>
            <w:gridSpan w:val="3"/>
            <w:shd w:val="clear" w:color="auto" w:fill="auto"/>
            <w:vAlign w:val="center"/>
            <w:hideMark/>
          </w:tcPr>
          <w:p w:rsidR="007101B9" w:rsidRPr="00DA4418" w:rsidRDefault="007101B9" w:rsidP="00EE5DA9">
            <w:pPr>
              <w:rPr>
                <w:i/>
                <w:iCs/>
                <w:noProof/>
                <w:color w:val="000000"/>
                <w:lang w:eastAsia="en-US"/>
              </w:rPr>
            </w:pPr>
            <w:r w:rsidRPr="00DA4418">
              <w:rPr>
                <w:i/>
                <w:iCs/>
                <w:noProof/>
                <w:color w:val="000000"/>
                <w:lang w:eastAsia="en-US"/>
              </w:rPr>
              <w:t>……………………………………………………………………………………………………………………</w:t>
            </w:r>
          </w:p>
          <w:p w:rsidR="007101B9" w:rsidRPr="00DA4418" w:rsidRDefault="007101B9" w:rsidP="00EE5DA9">
            <w:pPr>
              <w:tabs>
                <w:tab w:val="left" w:pos="9106"/>
              </w:tabs>
              <w:jc w:val="center"/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</w:pPr>
            <w:r w:rsidRPr="00DA4418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(име/наименование на задълженото лице)</w:t>
            </w:r>
          </w:p>
          <w:p w:rsidR="007101B9" w:rsidRPr="00DA4418" w:rsidRDefault="007101B9" w:rsidP="00EE5DA9">
            <w:pPr>
              <w:tabs>
                <w:tab w:val="left" w:pos="9106"/>
              </w:tabs>
              <w:jc w:val="center"/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</w:pPr>
          </w:p>
          <w:p w:rsidR="007101B9" w:rsidRPr="00DA4418" w:rsidRDefault="007101B9" w:rsidP="00EE5DA9">
            <w:pPr>
              <w:tabs>
                <w:tab w:val="left" w:pos="9106"/>
              </w:tabs>
              <w:jc w:val="center"/>
              <w:rPr>
                <w:i/>
                <w:iCs/>
                <w:noProof/>
                <w:color w:val="000000"/>
                <w:lang w:val="ru-RU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416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7101B9" w:rsidRPr="00DA4418" w:rsidTr="00EE5DA9">
              <w:tc>
                <w:tcPr>
                  <w:tcW w:w="5416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b/>
                      <w:iCs/>
                      <w:noProof/>
                      <w:color w:val="000000"/>
                      <w:lang w:val="ru-RU" w:eastAsia="en-US"/>
                    </w:rPr>
                  </w:pPr>
                  <w:r w:rsidRPr="00DA4418">
                    <w:rPr>
                      <w:b/>
                      <w:iCs/>
                      <w:noProof/>
                      <w:color w:val="000000"/>
                      <w:lang w:eastAsia="en-US"/>
                    </w:rPr>
                    <w:t>ЕГН / ЛНЧ / Служебен № от регистъра на НАП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val="ru-RU" w:eastAsia="en-US"/>
                    </w:rPr>
                  </w:pPr>
                </w:p>
              </w:tc>
            </w:tr>
          </w:tbl>
          <w:p w:rsidR="007101B9" w:rsidRPr="00DA4418" w:rsidRDefault="007101B9" w:rsidP="00EE5DA9">
            <w:pPr>
              <w:tabs>
                <w:tab w:val="left" w:pos="9673"/>
              </w:tabs>
              <w:ind w:right="-108"/>
              <w:rPr>
                <w:i/>
                <w:iCs/>
                <w:noProof/>
                <w:color w:val="000000"/>
                <w:lang w:eastAsia="en-US"/>
              </w:rPr>
            </w:pPr>
            <w:r w:rsidRPr="00DA4418">
              <w:rPr>
                <w:i/>
                <w:iCs/>
                <w:noProof/>
                <w:color w:val="000000"/>
                <w:lang w:eastAsia="en-US"/>
              </w:rPr>
              <w:t>/попълва се от физически лица, включително и в качеството на ЕТ, самоосигуряващо се лице</w:t>
            </w:r>
          </w:p>
          <w:p w:rsidR="007101B9" w:rsidRPr="00DA4418" w:rsidRDefault="007101B9" w:rsidP="00EE5DA9">
            <w:pPr>
              <w:tabs>
                <w:tab w:val="left" w:pos="9673"/>
              </w:tabs>
              <w:ind w:right="-108"/>
              <w:rPr>
                <w:i/>
                <w:iCs/>
                <w:noProof/>
                <w:color w:val="000000"/>
                <w:lang w:eastAsia="en-US"/>
              </w:rPr>
            </w:pPr>
            <w:r w:rsidRPr="00DA4418">
              <w:rPr>
                <w:i/>
                <w:iCs/>
                <w:noProof/>
                <w:color w:val="000000"/>
                <w:lang w:eastAsia="en-US"/>
              </w:rPr>
              <w:t xml:space="preserve"> и собственик на предприятие, организирано по занаятчийски начин/</w:t>
            </w:r>
          </w:p>
          <w:p w:rsidR="007101B9" w:rsidRPr="00DA4418" w:rsidRDefault="007101B9" w:rsidP="00EE5DA9">
            <w:pPr>
              <w:tabs>
                <w:tab w:val="left" w:pos="9673"/>
              </w:tabs>
              <w:ind w:right="-108"/>
              <w:rPr>
                <w:iCs/>
                <w:noProof/>
                <w:color w:val="000000"/>
                <w:lang w:val="ru-RU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48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7101B9" w:rsidRPr="00DA4418" w:rsidTr="00EE5DA9">
              <w:tc>
                <w:tcPr>
                  <w:tcW w:w="4248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  <w:r w:rsidRPr="00DA4418">
                    <w:rPr>
                      <w:b/>
                      <w:iCs/>
                      <w:noProof/>
                      <w:color w:val="000000"/>
                      <w:lang w:eastAsia="en-US"/>
                    </w:rPr>
                    <w:t>ЕИК по БУЛСТАТ / ЕИК по ЗТР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7101B9" w:rsidRPr="00DA4418" w:rsidRDefault="007101B9" w:rsidP="00EE5DA9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lang w:eastAsia="en-US"/>
                    </w:rPr>
                  </w:pPr>
                </w:p>
              </w:tc>
            </w:tr>
          </w:tbl>
          <w:p w:rsidR="007101B9" w:rsidRPr="00DA4418" w:rsidRDefault="007101B9" w:rsidP="00EE5DA9">
            <w:pPr>
              <w:tabs>
                <w:tab w:val="left" w:pos="9106"/>
              </w:tabs>
              <w:rPr>
                <w:i/>
                <w:iCs/>
                <w:noProof/>
                <w:color w:val="000000"/>
                <w:lang w:eastAsia="en-US"/>
              </w:rPr>
            </w:pPr>
            <w:r w:rsidRPr="00DA4418">
              <w:rPr>
                <w:i/>
                <w:iCs/>
                <w:noProof/>
                <w:color w:val="000000"/>
                <w:lang w:eastAsia="en-US"/>
              </w:rPr>
              <w:t>/попълва се само от юридически лица и приравнените към тях без ЕТ/</w:t>
            </w:r>
          </w:p>
          <w:p w:rsidR="007101B9" w:rsidRPr="00DA4418" w:rsidRDefault="007101B9" w:rsidP="00EE5DA9">
            <w:pPr>
              <w:tabs>
                <w:tab w:val="left" w:pos="9106"/>
              </w:tabs>
              <w:jc w:val="center"/>
              <w:rPr>
                <w:i/>
                <w:iCs/>
                <w:noProof/>
                <w:color w:val="000000"/>
                <w:lang w:eastAsia="en-US"/>
              </w:rPr>
            </w:pPr>
          </w:p>
        </w:tc>
      </w:tr>
      <w:tr w:rsidR="007101B9" w:rsidRPr="00DA4418" w:rsidTr="00EE5DA9">
        <w:trPr>
          <w:gridBefore w:val="1"/>
          <w:gridAfter w:val="1"/>
          <w:wBefore w:w="108" w:type="dxa"/>
          <w:wAfter w:w="582" w:type="dxa"/>
          <w:cantSplit/>
          <w:trHeight w:val="472"/>
        </w:trPr>
        <w:tc>
          <w:tcPr>
            <w:tcW w:w="2267" w:type="dxa"/>
            <w:shd w:val="clear" w:color="auto" w:fill="auto"/>
            <w:vAlign w:val="center"/>
            <w:hideMark/>
          </w:tcPr>
          <w:p w:rsidR="007101B9" w:rsidRPr="00DA4418" w:rsidRDefault="007101B9" w:rsidP="00EE5DA9">
            <w:pPr>
              <w:ind w:left="-108"/>
              <w:rPr>
                <w:noProof/>
                <w:color w:val="000000"/>
                <w:lang w:eastAsia="en-US"/>
              </w:rPr>
            </w:pPr>
            <w:r w:rsidRPr="00DA4418">
              <w:rPr>
                <w:noProof/>
                <w:color w:val="000000"/>
                <w:lang w:eastAsia="en-US"/>
              </w:rPr>
              <w:t>Адрес за кореспонденция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  <w:hideMark/>
          </w:tcPr>
          <w:p w:rsidR="007101B9" w:rsidRPr="00DA4418" w:rsidRDefault="007101B9" w:rsidP="00EE5DA9">
            <w:pPr>
              <w:rPr>
                <w:noProof/>
                <w:color w:val="000000"/>
                <w:lang w:eastAsia="en-US"/>
              </w:rPr>
            </w:pPr>
            <w:r w:rsidRPr="00DA4418">
              <w:rPr>
                <w:noProof/>
                <w:color w:val="000000"/>
                <w:lang w:eastAsia="en-US"/>
              </w:rPr>
              <w:t>.........................................................................................................................</w:t>
            </w:r>
          </w:p>
        </w:tc>
      </w:tr>
      <w:tr w:rsidR="007101B9" w:rsidRPr="00DA4418" w:rsidTr="00EE5DA9">
        <w:trPr>
          <w:gridBefore w:val="1"/>
          <w:gridAfter w:val="1"/>
          <w:wBefore w:w="108" w:type="dxa"/>
          <w:wAfter w:w="582" w:type="dxa"/>
          <w:cantSplit/>
          <w:trHeight w:val="544"/>
        </w:trPr>
        <w:tc>
          <w:tcPr>
            <w:tcW w:w="2267" w:type="dxa"/>
            <w:shd w:val="clear" w:color="auto" w:fill="auto"/>
            <w:vAlign w:val="center"/>
            <w:hideMark/>
          </w:tcPr>
          <w:p w:rsidR="007101B9" w:rsidRPr="00DA4418" w:rsidRDefault="007101B9" w:rsidP="00EE5DA9">
            <w:pPr>
              <w:ind w:left="-108"/>
              <w:rPr>
                <w:noProof/>
                <w:color w:val="000000"/>
                <w:lang w:eastAsia="en-US"/>
              </w:rPr>
            </w:pPr>
            <w:r w:rsidRPr="00DA4418">
              <w:rPr>
                <w:noProof/>
                <w:color w:val="000000"/>
                <w:lang w:eastAsia="en-US"/>
              </w:rPr>
              <w:t>Адрес по чл. 8 от ДОПК</w:t>
            </w:r>
          </w:p>
          <w:p w:rsidR="007101B9" w:rsidRPr="00DA4418" w:rsidRDefault="007101B9" w:rsidP="00EE5DA9">
            <w:pPr>
              <w:rPr>
                <w:noProof/>
                <w:color w:val="000000"/>
                <w:lang w:eastAsia="en-US"/>
              </w:rPr>
            </w:pPr>
          </w:p>
        </w:tc>
        <w:tc>
          <w:tcPr>
            <w:tcW w:w="7656" w:type="dxa"/>
            <w:gridSpan w:val="2"/>
            <w:shd w:val="clear" w:color="auto" w:fill="auto"/>
            <w:vAlign w:val="center"/>
            <w:hideMark/>
          </w:tcPr>
          <w:p w:rsidR="007101B9" w:rsidRDefault="007101B9" w:rsidP="00EE5DA9">
            <w:pPr>
              <w:rPr>
                <w:noProof/>
                <w:color w:val="000000"/>
                <w:lang w:eastAsia="en-US"/>
              </w:rPr>
            </w:pPr>
            <w:r w:rsidRPr="00DA4418">
              <w:rPr>
                <w:noProof/>
                <w:color w:val="000000"/>
                <w:lang w:eastAsia="en-US"/>
              </w:rPr>
              <w:t>.........................................................................................................................</w:t>
            </w:r>
          </w:p>
          <w:p w:rsidR="007101B9" w:rsidRPr="001D2D11" w:rsidRDefault="007101B9" w:rsidP="00EE5DA9">
            <w:pPr>
              <w:rPr>
                <w:noProof/>
                <w:color w:val="000000"/>
                <w:lang w:val="en-US" w:eastAsia="en-US"/>
              </w:rPr>
            </w:pPr>
          </w:p>
        </w:tc>
      </w:tr>
      <w:tr w:rsidR="007101B9" w:rsidRPr="00DA4418" w:rsidTr="00EE5DA9">
        <w:tblPrEx>
          <w:tblLook w:val="0000"/>
        </w:tblPrEx>
        <w:trPr>
          <w:cantSplit/>
        </w:trPr>
        <w:tc>
          <w:tcPr>
            <w:tcW w:w="3369" w:type="dxa"/>
            <w:gridSpan w:val="3"/>
            <w:vAlign w:val="center"/>
          </w:tcPr>
          <w:p w:rsidR="007101B9" w:rsidRPr="00DA4418" w:rsidRDefault="007101B9" w:rsidP="00EE5DA9">
            <w:pPr>
              <w:rPr>
                <w:lang w:eastAsia="en-US"/>
              </w:rPr>
            </w:pPr>
            <w:r w:rsidRPr="00DA4418">
              <w:rPr>
                <w:lang w:eastAsia="en-US"/>
              </w:rPr>
              <w:t>Електронен адрес за     кореспонденция с НАП</w:t>
            </w:r>
          </w:p>
        </w:tc>
        <w:tc>
          <w:tcPr>
            <w:tcW w:w="7244" w:type="dxa"/>
            <w:gridSpan w:val="2"/>
            <w:vAlign w:val="center"/>
          </w:tcPr>
          <w:p w:rsidR="007101B9" w:rsidRPr="00CC47BB" w:rsidRDefault="007101B9" w:rsidP="00EE5DA9">
            <w:pPr>
              <w:rPr>
                <w:lang w:val="en-US" w:eastAsia="en-US"/>
              </w:rPr>
            </w:pPr>
            <w:r w:rsidRPr="00DA4418">
              <w:rPr>
                <w:lang w:eastAsia="en-US"/>
              </w:rPr>
              <w:t>……………………………………………………………………</w:t>
            </w:r>
          </w:p>
        </w:tc>
      </w:tr>
      <w:tr w:rsidR="007101B9" w:rsidRPr="00DA4418" w:rsidTr="00EE5DA9">
        <w:trPr>
          <w:gridBefore w:val="1"/>
          <w:gridAfter w:val="1"/>
          <w:wBefore w:w="108" w:type="dxa"/>
          <w:wAfter w:w="582" w:type="dxa"/>
          <w:cantSplit/>
          <w:trHeight w:val="338"/>
        </w:trPr>
        <w:tc>
          <w:tcPr>
            <w:tcW w:w="2267" w:type="dxa"/>
            <w:shd w:val="clear" w:color="auto" w:fill="auto"/>
            <w:vAlign w:val="center"/>
            <w:hideMark/>
          </w:tcPr>
          <w:p w:rsidR="007101B9" w:rsidRPr="00DA4418" w:rsidRDefault="007101B9" w:rsidP="00EE5DA9">
            <w:pPr>
              <w:ind w:left="-108"/>
              <w:rPr>
                <w:noProof/>
                <w:color w:val="000000"/>
                <w:lang w:eastAsia="en-US"/>
              </w:rPr>
            </w:pPr>
            <w:r w:rsidRPr="00DA4418">
              <w:rPr>
                <w:noProof/>
                <w:color w:val="000000"/>
                <w:lang w:eastAsia="en-US"/>
              </w:rPr>
              <w:t>Представлявано от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  <w:hideMark/>
          </w:tcPr>
          <w:p w:rsidR="007101B9" w:rsidRPr="00BE46EC" w:rsidRDefault="007101B9" w:rsidP="00EE5DA9">
            <w:pPr>
              <w:jc w:val="center"/>
              <w:rPr>
                <w:noProof/>
                <w:color w:val="000000"/>
                <w:sz w:val="18"/>
                <w:szCs w:val="18"/>
                <w:lang w:val="ru-RU" w:eastAsia="en-US"/>
              </w:rPr>
            </w:pPr>
            <w:r w:rsidRPr="00DA4418">
              <w:rPr>
                <w:noProof/>
                <w:color w:val="000000"/>
                <w:sz w:val="18"/>
                <w:szCs w:val="18"/>
                <w:lang w:val="ru-RU" w:eastAsia="en-US"/>
              </w:rPr>
              <w:t>(</w:t>
            </w:r>
            <w:r w:rsidRPr="00DA4418">
              <w:rPr>
                <w:i/>
                <w:noProof/>
                <w:color w:val="000000"/>
                <w:sz w:val="18"/>
                <w:szCs w:val="18"/>
                <w:lang w:val="ru-RU" w:eastAsia="en-US"/>
              </w:rPr>
              <w:t>попълва се задължително</w:t>
            </w:r>
            <w:r w:rsidRPr="00DA4418">
              <w:rPr>
                <w:noProof/>
                <w:color w:val="000000"/>
                <w:sz w:val="18"/>
                <w:szCs w:val="18"/>
                <w:lang w:val="ru-RU" w:eastAsia="en-US"/>
              </w:rPr>
              <w:t>)</w:t>
            </w:r>
          </w:p>
          <w:p w:rsidR="007101B9" w:rsidRPr="00BE46EC" w:rsidRDefault="007101B9" w:rsidP="00EE5DA9">
            <w:pPr>
              <w:jc w:val="center"/>
              <w:rPr>
                <w:noProof/>
                <w:color w:val="000000"/>
                <w:sz w:val="18"/>
                <w:szCs w:val="18"/>
                <w:lang w:val="ru-RU" w:eastAsia="en-US"/>
              </w:rPr>
            </w:pPr>
          </w:p>
          <w:p w:rsidR="007101B9" w:rsidRPr="00DA4418" w:rsidRDefault="007101B9" w:rsidP="00EE5DA9">
            <w:pPr>
              <w:keepNext/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</w:pPr>
            <w:r w:rsidRPr="00DA4418">
              <w:rPr>
                <w:noProof/>
                <w:color w:val="000000"/>
                <w:lang w:eastAsia="en-US"/>
              </w:rPr>
              <w:t>………………………………………………………………………………</w:t>
            </w:r>
            <w:r w:rsidRPr="00DA4418">
              <w:rPr>
                <w:noProof/>
                <w:color w:val="000000"/>
                <w:lang w:eastAsia="en-US"/>
              </w:rPr>
              <w:br/>
            </w:r>
            <w:r w:rsidRPr="00DA4418">
              <w:rPr>
                <w:i/>
                <w:iCs/>
                <w:noProof/>
                <w:color w:val="000000"/>
                <w:lang w:eastAsia="en-US"/>
              </w:rPr>
              <w:t xml:space="preserve">                        </w:t>
            </w:r>
            <w:r w:rsidRPr="00DA4418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(трите имена на представителя/пълномощника)</w:t>
            </w:r>
          </w:p>
          <w:p w:rsidR="007101B9" w:rsidRPr="00DA4418" w:rsidRDefault="007101B9" w:rsidP="00EE5DA9">
            <w:pPr>
              <w:keepNext/>
              <w:rPr>
                <w:noProof/>
                <w:color w:val="000000"/>
                <w:lang w:eastAsia="en-US"/>
              </w:rPr>
            </w:pPr>
          </w:p>
        </w:tc>
      </w:tr>
    </w:tbl>
    <w:p w:rsidR="007101B9" w:rsidRDefault="007101B9" w:rsidP="007101B9">
      <w:pPr>
        <w:jc w:val="both"/>
        <w:rPr>
          <w:lang w:eastAsia="en-US"/>
        </w:rPr>
      </w:pPr>
      <w:r>
        <w:rPr>
          <w:lang w:eastAsia="en-US"/>
        </w:rPr>
        <w:t>Телефон за връзка</w:t>
      </w:r>
      <w:r>
        <w:rPr>
          <w:lang w:eastAsia="en-US"/>
        </w:rPr>
        <w:tab/>
      </w:r>
      <w:r>
        <w:rPr>
          <w:lang w:eastAsia="en-US"/>
        </w:rPr>
        <w:tab/>
        <w:t>..............................................................</w:t>
      </w:r>
    </w:p>
    <w:p w:rsidR="007101B9" w:rsidRPr="00CC47BB" w:rsidRDefault="007101B9" w:rsidP="007101B9">
      <w:pPr>
        <w:jc w:val="both"/>
        <w:rPr>
          <w:i/>
          <w:sz w:val="18"/>
          <w:szCs w:val="18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i/>
          <w:sz w:val="18"/>
          <w:szCs w:val="18"/>
          <w:lang w:eastAsia="en-US"/>
        </w:rPr>
        <w:t>(попълва се задължително-код и телефонен номер)</w:t>
      </w:r>
    </w:p>
    <w:p w:rsidR="007101B9" w:rsidRDefault="007101B9" w:rsidP="007101B9">
      <w:pPr>
        <w:ind w:firstLine="426"/>
        <w:jc w:val="both"/>
        <w:rPr>
          <w:b/>
          <w:lang w:eastAsia="en-US"/>
        </w:rPr>
      </w:pPr>
    </w:p>
    <w:p w:rsidR="007101B9" w:rsidRDefault="007101B9" w:rsidP="007101B9">
      <w:pPr>
        <w:ind w:firstLine="426"/>
        <w:jc w:val="both"/>
        <w:rPr>
          <w:b/>
          <w:lang w:val="ru-RU" w:eastAsia="en-US"/>
        </w:rPr>
      </w:pPr>
      <w:r w:rsidRPr="00DA4418">
        <w:rPr>
          <w:b/>
          <w:lang w:eastAsia="en-US"/>
        </w:rPr>
        <w:t xml:space="preserve">Заявявам, че желая да ми бъде </w:t>
      </w:r>
      <w:r>
        <w:rPr>
          <w:b/>
          <w:lang w:eastAsia="en-US"/>
        </w:rPr>
        <w:t xml:space="preserve">прекратен </w:t>
      </w:r>
      <w:r w:rsidRPr="00DA4418">
        <w:rPr>
          <w:b/>
          <w:lang w:eastAsia="en-US"/>
        </w:rPr>
        <w:t>издаден</w:t>
      </w:r>
      <w:r>
        <w:rPr>
          <w:b/>
          <w:lang w:eastAsia="en-US"/>
        </w:rPr>
        <w:t xml:space="preserve">ия от </w:t>
      </w:r>
      <w:r w:rsidRPr="00DA4418">
        <w:rPr>
          <w:b/>
          <w:noProof/>
          <w:lang w:eastAsia="en-US"/>
        </w:rPr>
        <w:t>Националната агенция за приходите</w:t>
      </w:r>
      <w:r w:rsidRPr="00DA4418">
        <w:rPr>
          <w:b/>
          <w:lang w:eastAsia="en-US"/>
        </w:rPr>
        <w:t xml:space="preserve"> персонален идентификационен код</w:t>
      </w:r>
      <w:r>
        <w:rPr>
          <w:b/>
          <w:lang w:val="ru-RU" w:eastAsia="en-US"/>
        </w:rPr>
        <w:t>.</w:t>
      </w:r>
    </w:p>
    <w:p w:rsidR="007101B9" w:rsidRPr="00DA4418" w:rsidRDefault="007101B9" w:rsidP="007101B9">
      <w:pPr>
        <w:ind w:firstLine="426"/>
        <w:jc w:val="both"/>
        <w:rPr>
          <w:b/>
          <w:lang w:eastAsia="en-US"/>
        </w:rPr>
      </w:pPr>
      <w:r w:rsidRPr="00DA4418">
        <w:rPr>
          <w:b/>
          <w:lang w:val="ru-RU" w:eastAsia="en-US"/>
        </w:rPr>
        <w:t xml:space="preserve"> </w:t>
      </w:r>
    </w:p>
    <w:p w:rsidR="007101B9" w:rsidRPr="00A6146E" w:rsidRDefault="007101B9" w:rsidP="007101B9">
      <w:pPr>
        <w:tabs>
          <w:tab w:val="left" w:pos="0"/>
        </w:tabs>
        <w:jc w:val="both"/>
        <w:rPr>
          <w:noProof/>
          <w:lang w:val="ru-RU"/>
        </w:rPr>
      </w:pPr>
    </w:p>
    <w:p w:rsidR="007101B9" w:rsidRDefault="007101B9" w:rsidP="007101B9">
      <w:pPr>
        <w:tabs>
          <w:tab w:val="left" w:pos="0"/>
        </w:tabs>
        <w:spacing w:line="360" w:lineRule="auto"/>
        <w:jc w:val="both"/>
      </w:pPr>
      <w:r w:rsidRPr="004526B9">
        <w:rPr>
          <w:noProof/>
        </w:rPr>
        <w:t>Дата: ……….……….</w:t>
      </w:r>
      <w:r w:rsidRPr="004526B9">
        <w:rPr>
          <w:noProof/>
        </w:rPr>
        <w:tab/>
      </w:r>
      <w:r w:rsidRPr="004526B9">
        <w:rPr>
          <w:noProof/>
        </w:rPr>
        <w:tab/>
      </w:r>
      <w:r w:rsidRPr="004526B9">
        <w:rPr>
          <w:noProof/>
        </w:rPr>
        <w:tab/>
      </w:r>
      <w:r w:rsidRPr="004526B9">
        <w:rPr>
          <w:noProof/>
        </w:rPr>
        <w:tab/>
      </w:r>
      <w:r w:rsidRPr="004526B9">
        <w:rPr>
          <w:noProof/>
        </w:rPr>
        <w:tab/>
      </w:r>
      <w:r w:rsidRPr="004526B9">
        <w:rPr>
          <w:noProof/>
        </w:rPr>
        <w:tab/>
      </w:r>
      <w:r w:rsidRPr="004526B9">
        <w:rPr>
          <w:noProof/>
        </w:rPr>
        <w:tab/>
        <w:t>Подпис:</w:t>
      </w:r>
      <w:r>
        <w:rPr>
          <w:noProof/>
        </w:rPr>
        <w:t>………..……</w:t>
      </w:r>
    </w:p>
    <w:p w:rsidR="00B77E1C" w:rsidRPr="00D37439" w:rsidRDefault="00B77E1C" w:rsidP="00B77E1C"/>
    <w:p w:rsidR="00B77E1C" w:rsidRPr="00D37439" w:rsidRDefault="00B77E1C" w:rsidP="00B77E1C">
      <w:pPr>
        <w:tabs>
          <w:tab w:val="left" w:pos="0"/>
        </w:tabs>
        <w:jc w:val="both"/>
        <w:rPr>
          <w:i/>
          <w:noProof/>
        </w:rPr>
      </w:pPr>
      <w:r w:rsidRPr="00D37439">
        <w:rPr>
          <w:b/>
          <w:i/>
          <w:noProof/>
          <w:u w:val="single"/>
        </w:rPr>
        <w:t>Забележка:</w:t>
      </w:r>
      <w:r w:rsidRPr="00D37439">
        <w:rPr>
          <w:i/>
          <w:noProof/>
        </w:rPr>
        <w:t xml:space="preserve"> Чрез заявеният от Вас отказ от ползване на ПИК, същият ще бъде деактивиран и с него няма да може да се осъществява достъп до електронните услуги, предоставяни от Национална агенция за приходите, чрез персонален идентификационен код.</w:t>
      </w:r>
    </w:p>
    <w:p w:rsidR="00B77E1C" w:rsidRPr="008C5C4A" w:rsidRDefault="00B77E1C" w:rsidP="00B77E1C"/>
    <w:p w:rsidR="007101B9" w:rsidRDefault="007101B9"/>
    <w:sectPr w:rsidR="007101B9" w:rsidSect="003F5218">
      <w:pgSz w:w="11906" w:h="16838" w:code="9"/>
      <w:pgMar w:top="567" w:right="566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101B9"/>
    <w:rsid w:val="00001BCE"/>
    <w:rsid w:val="001B3843"/>
    <w:rsid w:val="001D03CA"/>
    <w:rsid w:val="001F4D51"/>
    <w:rsid w:val="003F5218"/>
    <w:rsid w:val="0049231E"/>
    <w:rsid w:val="004F4E4D"/>
    <w:rsid w:val="00624FB0"/>
    <w:rsid w:val="0065073E"/>
    <w:rsid w:val="007101B9"/>
    <w:rsid w:val="00730967"/>
    <w:rsid w:val="00752409"/>
    <w:rsid w:val="008D4A29"/>
    <w:rsid w:val="009B382D"/>
    <w:rsid w:val="00AA6C66"/>
    <w:rsid w:val="00B30542"/>
    <w:rsid w:val="00B77E1C"/>
    <w:rsid w:val="00BD5994"/>
    <w:rsid w:val="00D569C8"/>
    <w:rsid w:val="00EF6128"/>
    <w:rsid w:val="00FE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1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01B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7101B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semiHidden/>
    <w:rsid w:val="00B77E1C"/>
    <w:pPr>
      <w:tabs>
        <w:tab w:val="left" w:pos="709"/>
      </w:tabs>
    </w:pPr>
    <w:rPr>
      <w:rFonts w:ascii="Futura Bk" w:hAnsi="Futura Bk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1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0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1B9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semiHidden/>
    <w:rsid w:val="00B77E1C"/>
    <w:pPr>
      <w:tabs>
        <w:tab w:val="left" w:pos="709"/>
      </w:tabs>
    </w:pPr>
    <w:rPr>
      <w:rFonts w:ascii="Futura Bk" w:hAnsi="Futura Bk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ВАСИЛЕВА БОЯДЖИЕВА</dc:creator>
  <cp:lastModifiedBy>Ell</cp:lastModifiedBy>
  <cp:revision>2</cp:revision>
  <cp:lastPrinted>2015-04-28T07:36:00Z</cp:lastPrinted>
  <dcterms:created xsi:type="dcterms:W3CDTF">2016-01-06T10:02:00Z</dcterms:created>
  <dcterms:modified xsi:type="dcterms:W3CDTF">2016-01-06T10:02:00Z</dcterms:modified>
</cp:coreProperties>
</file>